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E9" w:rsidRPr="00DB7A9E" w:rsidRDefault="00A14DE9" w:rsidP="00A14DE9">
      <w:pPr>
        <w:jc w:val="both"/>
        <w:rPr>
          <w:b/>
        </w:rPr>
      </w:pPr>
      <w:r w:rsidRPr="00DB7A9E">
        <w:rPr>
          <w:b/>
        </w:rPr>
        <w:t xml:space="preserve">1. Na osnovi podatkov iz  »bruto bilance« o poslovanju podjetja XYZ d.o.o. za obdobje od 01.01.2013 do 31.12.2013, ugotovite za navedeno obdobje </w:t>
      </w:r>
      <w:r w:rsidRPr="00DB7A9E">
        <w:rPr>
          <w:b/>
          <w:u w:val="single"/>
        </w:rPr>
        <w:t xml:space="preserve">čisti dobiček oziroma čisto izgubo obračunskega obdobja </w:t>
      </w:r>
      <w:r w:rsidRPr="00DB7A9E">
        <w:rPr>
          <w:b/>
        </w:rPr>
        <w:t>(1</w:t>
      </w:r>
      <w:r w:rsidR="006F3A18">
        <w:rPr>
          <w:b/>
        </w:rPr>
        <w:t>2</w:t>
      </w:r>
      <w:r w:rsidRPr="00DB7A9E">
        <w:rPr>
          <w:b/>
        </w:rPr>
        <w:t xml:space="preserve"> točk)! </w:t>
      </w:r>
    </w:p>
    <w:p w:rsidR="00A14DE9" w:rsidRPr="00DB7A9E" w:rsidRDefault="00A14DE9" w:rsidP="00A14DE9">
      <w:pPr>
        <w:jc w:val="both"/>
        <w:rPr>
          <w:b/>
        </w:rPr>
      </w:pPr>
    </w:p>
    <w:p w:rsidR="00A14DE9" w:rsidRPr="00DB7A9E" w:rsidRDefault="00A14DE9" w:rsidP="00A14DE9">
      <w:pPr>
        <w:jc w:val="both"/>
        <w:rPr>
          <w:b/>
        </w:rPr>
      </w:pPr>
    </w:p>
    <w:p w:rsidR="00A14DE9" w:rsidRPr="00DB7A9E" w:rsidRDefault="00A14DE9" w:rsidP="00A14DE9">
      <w:pPr>
        <w:jc w:val="both"/>
        <w:rPr>
          <w:b/>
        </w:rPr>
      </w:pPr>
      <w:r w:rsidRPr="00DB7A9E">
        <w:rPr>
          <w:b/>
        </w:rPr>
        <w:t>Ob tem upoštevajte:</w:t>
      </w:r>
    </w:p>
    <w:p w:rsidR="00A14DE9" w:rsidRPr="00DB7A9E" w:rsidRDefault="00A14DE9" w:rsidP="00A14DE9">
      <w:pPr>
        <w:numPr>
          <w:ilvl w:val="0"/>
          <w:numId w:val="1"/>
        </w:numPr>
        <w:jc w:val="both"/>
        <w:rPr>
          <w:b/>
        </w:rPr>
      </w:pPr>
      <w:r w:rsidRPr="00DB7A9E">
        <w:rPr>
          <w:b/>
        </w:rPr>
        <w:t xml:space="preserve">da je podjetje v mesecu decembru leta 2013 nabavilo oz. kupilo laserski rezalnik v vrednosti </w:t>
      </w:r>
      <w:r w:rsidR="00DB1BBA" w:rsidRPr="00DB7A9E">
        <w:rPr>
          <w:b/>
        </w:rPr>
        <w:t>10</w:t>
      </w:r>
      <w:r w:rsidRPr="00DB7A9E">
        <w:rPr>
          <w:b/>
        </w:rPr>
        <w:t>0.000,00 € brez DDV,</w:t>
      </w:r>
    </w:p>
    <w:p w:rsidR="00A14DE9" w:rsidRPr="00DB7A9E" w:rsidRDefault="00A14DE9" w:rsidP="00A14DE9">
      <w:pPr>
        <w:numPr>
          <w:ilvl w:val="0"/>
          <w:numId w:val="1"/>
        </w:numPr>
        <w:jc w:val="both"/>
        <w:rPr>
          <w:b/>
        </w:rPr>
      </w:pPr>
      <w:r w:rsidRPr="00DB7A9E">
        <w:rPr>
          <w:b/>
        </w:rPr>
        <w:t>da je stopnja davka za leto 17%.</w:t>
      </w:r>
    </w:p>
    <w:p w:rsidR="00A14DE9" w:rsidRPr="00DB7A9E" w:rsidRDefault="00A14DE9" w:rsidP="00A14DE9">
      <w:pPr>
        <w:rPr>
          <w:b/>
        </w:rPr>
      </w:pPr>
    </w:p>
    <w:p w:rsidR="00A14DE9" w:rsidRPr="00DB7A9E" w:rsidRDefault="00A14DE9" w:rsidP="00A14DE9">
      <w:pPr>
        <w:rPr>
          <w:b/>
        </w:rPr>
      </w:pPr>
    </w:p>
    <w:p w:rsidR="00A14DE9" w:rsidRPr="00DB7A9E" w:rsidRDefault="00A14DE9" w:rsidP="00A14DE9">
      <w:r w:rsidRPr="00DB7A9E">
        <w:t>Podatki povzeti iz bruto bilance podjetja XYZ za obdobje od 01.01. do 31.12.2013: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20"/>
        <w:gridCol w:w="1620"/>
      </w:tblGrid>
      <w:tr w:rsidR="00A14DE9" w:rsidRPr="00DB7A9E" w:rsidTr="00F9401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rPr>
                <w:b/>
              </w:rPr>
            </w:pPr>
            <w:r w:rsidRPr="00DB7A9E">
              <w:rPr>
                <w:b/>
              </w:rPr>
              <w:t>Saldo v breme v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rPr>
                <w:b/>
              </w:rPr>
            </w:pPr>
            <w:r w:rsidRPr="00DB7A9E">
              <w:rPr>
                <w:b/>
              </w:rPr>
              <w:t xml:space="preserve">Saldo v dobro v € </w:t>
            </w:r>
          </w:p>
        </w:tc>
      </w:tr>
      <w:tr w:rsidR="00A14DE9" w:rsidRPr="00DB7A9E" w:rsidTr="00F9401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r w:rsidRPr="00DB7A9E">
              <w:t>402- stroški porabljene električne energije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  <w:r w:rsidRPr="00DB7A9E">
              <w:t>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</w:p>
        </w:tc>
      </w:tr>
      <w:tr w:rsidR="00A14DE9" w:rsidRPr="00DB7A9E" w:rsidTr="00F9401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r w:rsidRPr="00DB7A9E">
              <w:t xml:space="preserve">406- stroški pisarniškega materiala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  <w:r w:rsidRPr="00DB7A9E">
              <w:t>2.000,00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</w:p>
        </w:tc>
      </w:tr>
      <w:tr w:rsidR="00A14DE9" w:rsidRPr="00DB7A9E" w:rsidTr="00F9401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r w:rsidRPr="00DB7A9E">
              <w:t>4140- povračila potnih stroškov zaposlencev v skladu z »DAVČNO UREDBO«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  <w:r w:rsidRPr="00DB7A9E">
              <w:t>1.500,00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</w:p>
        </w:tc>
      </w:tr>
      <w:tr w:rsidR="00A14DE9" w:rsidRPr="00DB7A9E" w:rsidTr="00F9401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r w:rsidRPr="00DB7A9E">
              <w:t>417- stroški reprezentance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  <w:r w:rsidRPr="00DB7A9E">
              <w:t>2.000,00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</w:p>
        </w:tc>
      </w:tr>
      <w:tr w:rsidR="00A14DE9" w:rsidRPr="00DB7A9E" w:rsidTr="00F9401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r w:rsidRPr="00DB7A9E">
              <w:t>432- amortizacija opreme (peskalni stroj)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  <w:r w:rsidRPr="00DB7A9E">
              <w:t>10.000,00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</w:p>
        </w:tc>
      </w:tr>
      <w:tr w:rsidR="00A14DE9" w:rsidRPr="00DB7A9E" w:rsidTr="00F9401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r w:rsidRPr="00DB7A9E">
              <w:t>441 – strošek oblikovanja rezervacij za dana jamstva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  <w:r w:rsidRPr="00DB7A9E">
              <w:t>6.000,00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</w:p>
        </w:tc>
      </w:tr>
      <w:tr w:rsidR="00A14DE9" w:rsidRPr="00DB7A9E" w:rsidTr="00F9401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r w:rsidRPr="00DB7A9E">
              <w:t>470- plače zaposlencev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  <w:r w:rsidRPr="00DB7A9E">
              <w:t>21.000,00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</w:p>
        </w:tc>
      </w:tr>
      <w:tr w:rsidR="00A14DE9" w:rsidRPr="00DB7A9E" w:rsidTr="00F9401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r w:rsidRPr="00DB7A9E">
              <w:t>4890- strošek pogostitve ob praznikih, jubilejih..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  <w:r w:rsidRPr="00DB7A9E">
              <w:t>1.000,00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</w:p>
        </w:tc>
      </w:tr>
      <w:tr w:rsidR="00A14DE9" w:rsidRPr="00DB7A9E" w:rsidTr="00F9401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r w:rsidRPr="00DB7A9E">
              <w:t>702- nabavna vrednost prodanega blaga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  <w:r w:rsidRPr="00DB7A9E">
              <w:t>95.000,00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</w:p>
        </w:tc>
      </w:tr>
      <w:tr w:rsidR="00A14DE9" w:rsidRPr="00DB7A9E" w:rsidTr="00F9401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r w:rsidRPr="00DB7A9E">
              <w:t>752- kazen za nepravilno parkiranje s službenim avt.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9637CB" w:rsidP="009637CB">
            <w:pPr>
              <w:jc w:val="right"/>
            </w:pPr>
            <w:r w:rsidRPr="00DB7A9E">
              <w:t>3000</w:t>
            </w:r>
            <w:r w:rsidR="00A14DE9" w:rsidRPr="00DB7A9E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</w:p>
        </w:tc>
      </w:tr>
      <w:tr w:rsidR="00A14DE9" w:rsidRPr="00DB7A9E" w:rsidTr="00F9401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r w:rsidRPr="00DB7A9E">
              <w:t>762- prihodki od prodaje blaga na domačem trgu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  <w:r w:rsidRPr="00DB7A9E">
              <w:t>85.000,00</w:t>
            </w:r>
          </w:p>
        </w:tc>
      </w:tr>
      <w:tr w:rsidR="00A14DE9" w:rsidRPr="00DB7A9E" w:rsidTr="00F9401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r w:rsidRPr="00DB7A9E">
              <w:t>763- prihodki od prodaje blaga na tujem trgu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E9" w:rsidRPr="00DB7A9E" w:rsidRDefault="00A14DE9" w:rsidP="00F94014">
            <w:pPr>
              <w:jc w:val="right"/>
            </w:pPr>
            <w:r w:rsidRPr="00DB7A9E">
              <w:t>95.000,00</w:t>
            </w:r>
          </w:p>
        </w:tc>
      </w:tr>
    </w:tbl>
    <w:p w:rsidR="00A14DE9" w:rsidRPr="00DB7A9E" w:rsidRDefault="00A14DE9" w:rsidP="00A14DE9"/>
    <w:p w:rsidR="00A14DE9" w:rsidRPr="00DB7A9E" w:rsidRDefault="00A14DE9" w:rsidP="00A14DE9"/>
    <w:p w:rsidR="00A14DE9" w:rsidRPr="00DB7A9E" w:rsidRDefault="00A14DE9" w:rsidP="00A14DE9"/>
    <w:p w:rsidR="00A14DE9" w:rsidRPr="00DB7A9E" w:rsidRDefault="00A14DE9"/>
    <w:p w:rsidR="00DB1BBA" w:rsidRPr="00DB7A9E" w:rsidRDefault="00DB1BBA"/>
    <w:p w:rsidR="00DB1BBA" w:rsidRPr="00DB7A9E" w:rsidRDefault="00DB1BBA"/>
    <w:p w:rsidR="00DB1BBA" w:rsidRPr="00DB7A9E" w:rsidRDefault="00DB1BBA"/>
    <w:p w:rsidR="00DB1BBA" w:rsidRPr="00DB7A9E" w:rsidRDefault="00DB1BBA"/>
    <w:p w:rsidR="00DB1BBA" w:rsidRPr="00DB7A9E" w:rsidRDefault="00DB1BBA"/>
    <w:p w:rsidR="00DB1BBA" w:rsidRPr="00DB7A9E" w:rsidRDefault="00DB1BBA"/>
    <w:p w:rsidR="00DB1BBA" w:rsidRPr="00DB7A9E" w:rsidRDefault="00DB1BBA"/>
    <w:p w:rsidR="00DB1BBA" w:rsidRPr="00DB7A9E" w:rsidRDefault="00DB1BBA"/>
    <w:p w:rsidR="00DB1BBA" w:rsidRPr="00DB7A9E" w:rsidRDefault="00DB1BBA"/>
    <w:p w:rsidR="00DB1BBA" w:rsidRPr="00DB7A9E" w:rsidRDefault="00DB1BBA"/>
    <w:p w:rsidR="00DB1BBA" w:rsidRPr="00DB7A9E" w:rsidRDefault="00DB1BBA"/>
    <w:p w:rsidR="00DB1BBA" w:rsidRPr="00DB7A9E" w:rsidRDefault="00DB1BBA"/>
    <w:p w:rsidR="00DB1BBA" w:rsidRPr="00DB7A9E" w:rsidRDefault="00DB1BBA"/>
    <w:p w:rsidR="00DB1BBA" w:rsidRPr="00DB7A9E" w:rsidRDefault="00DB1BBA"/>
    <w:p w:rsidR="00DB1BBA" w:rsidRPr="00DB7A9E" w:rsidRDefault="00DB1BBA"/>
    <w:p w:rsidR="00DB1BBA" w:rsidRPr="00DB7A9E" w:rsidRDefault="00DB1BBA"/>
    <w:p w:rsidR="00DB1BBA" w:rsidRPr="00DB7A9E" w:rsidRDefault="00DB1BBA"/>
    <w:p w:rsidR="00A14DE9" w:rsidRDefault="00A14DE9"/>
    <w:p w:rsidR="00DB7A9E" w:rsidRPr="00DB7A9E" w:rsidRDefault="00DB7A9E"/>
    <w:p w:rsidR="00DB1BBA" w:rsidRPr="00DB7A9E" w:rsidRDefault="00DB1BBA"/>
    <w:p w:rsidR="00A14DE9" w:rsidRPr="00DB7A9E" w:rsidRDefault="00A14DE9"/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B7A9E">
        <w:rPr>
          <w:rFonts w:eastAsiaTheme="minorHAnsi"/>
          <w:b/>
          <w:bCs/>
          <w:lang w:eastAsia="en-US"/>
        </w:rPr>
        <w:lastRenderedPageBreak/>
        <w:t>1.</w:t>
      </w:r>
      <w:r w:rsidRPr="00DB7A9E">
        <w:rPr>
          <w:rFonts w:eastAsiaTheme="minorHAnsi"/>
          <w:bCs/>
          <w:lang w:eastAsia="en-US"/>
        </w:rPr>
        <w:t>a  Ugotovitev celotnega dobicka ali izgube: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B7A9E">
        <w:rPr>
          <w:rFonts w:eastAsiaTheme="minorHAnsi"/>
          <w:bCs/>
          <w:lang w:eastAsia="en-US"/>
        </w:rPr>
        <w:t>Prihodki ugotovljeni v skladu s SRS- odhodki (stroški) ugotovljeni v skladu s SRS=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B7A9E">
        <w:rPr>
          <w:rFonts w:eastAsiaTheme="minorHAnsi"/>
          <w:bCs/>
          <w:lang w:eastAsia="en-US"/>
        </w:rPr>
        <w:t xml:space="preserve">180.000,00 €-146.500,00 €= 33.500,00 €  (celotni dobicek) </w:t>
      </w:r>
      <w:r w:rsidRPr="00DB7A9E">
        <w:rPr>
          <w:rFonts w:eastAsiaTheme="minorHAnsi"/>
          <w:b/>
          <w:lang w:eastAsia="en-US"/>
        </w:rPr>
        <w:t>(1 tocka)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B7A9E">
        <w:rPr>
          <w:rFonts w:eastAsiaTheme="minorHAnsi"/>
          <w:bCs/>
          <w:lang w:eastAsia="en-US"/>
        </w:rPr>
        <w:t>1.b. Obracun davka od dohodka pravnih oseb: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B7A9E">
        <w:rPr>
          <w:rFonts w:eastAsiaTheme="minorHAnsi"/>
          <w:bCs/>
          <w:lang w:eastAsia="en-US"/>
        </w:rPr>
        <w:t>Prihodki ugotovljeni v skladu s SRS = 180.000,00 €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B7A9E">
        <w:rPr>
          <w:rFonts w:eastAsiaTheme="minorHAnsi"/>
          <w:bCs/>
          <w:lang w:eastAsia="en-US"/>
        </w:rPr>
        <w:t>DAVCNO PRIZNANI PRIHODKI : =180.000,00 €</w:t>
      </w:r>
      <w:r w:rsidR="00DB1BBA" w:rsidRPr="00DB7A9E">
        <w:rPr>
          <w:rFonts w:eastAsiaTheme="minorHAnsi"/>
          <w:bCs/>
          <w:lang w:eastAsia="en-US"/>
        </w:rPr>
        <w:t xml:space="preserve"> </w:t>
      </w:r>
      <w:r w:rsidR="00DB1BBA" w:rsidRPr="00DB7A9E">
        <w:rPr>
          <w:rFonts w:eastAsiaTheme="minorHAnsi"/>
          <w:b/>
          <w:bCs/>
          <w:lang w:eastAsia="en-US"/>
        </w:rPr>
        <w:t>(1 točka)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B7A9E">
        <w:rPr>
          <w:rFonts w:eastAsiaTheme="minorHAnsi"/>
          <w:bCs/>
          <w:lang w:eastAsia="en-US"/>
        </w:rPr>
        <w:t>1.c Odhodki ugotovljeni v skladu s SRS =146.500,00 €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B7A9E">
        <w:rPr>
          <w:rFonts w:eastAsiaTheme="minorHAnsi"/>
          <w:bCs/>
          <w:lang w:eastAsia="en-US"/>
        </w:rPr>
        <w:t xml:space="preserve">1. nepriznani odhodki v višini 50% str.reprezentance (417) - 1.000,00 € </w:t>
      </w:r>
      <w:r w:rsidRPr="00DB7A9E">
        <w:rPr>
          <w:rFonts w:eastAsiaTheme="minorHAnsi"/>
          <w:b/>
          <w:lang w:eastAsia="en-US"/>
        </w:rPr>
        <w:t>(1 tocka)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B7A9E">
        <w:rPr>
          <w:rFonts w:eastAsiaTheme="minorHAnsi"/>
          <w:bCs/>
          <w:lang w:eastAsia="en-US"/>
        </w:rPr>
        <w:t xml:space="preserve">2. zmanjš.odhod. v znesku 50% oblikovanih rezerv. (441) - 3.000,00 € </w:t>
      </w:r>
      <w:r w:rsidRPr="00DB7A9E">
        <w:rPr>
          <w:rFonts w:eastAsiaTheme="minorHAnsi"/>
          <w:b/>
          <w:lang w:eastAsia="en-US"/>
        </w:rPr>
        <w:t>(1 tocka)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B7A9E">
        <w:rPr>
          <w:rFonts w:eastAsiaTheme="minorHAnsi"/>
          <w:bCs/>
          <w:lang w:eastAsia="en-US"/>
        </w:rPr>
        <w:t xml:space="preserve">3. nepriznani odhodki  drugih izplačil v zvezi z zaposlitvijo </w:t>
      </w:r>
      <w:r w:rsidR="009637CB" w:rsidRPr="00DB7A9E">
        <w:rPr>
          <w:rFonts w:eastAsiaTheme="minorHAnsi"/>
          <w:bCs/>
          <w:lang w:eastAsia="en-US"/>
        </w:rPr>
        <w:t>(</w:t>
      </w:r>
      <w:r w:rsidRPr="00DB7A9E">
        <w:rPr>
          <w:rFonts w:eastAsiaTheme="minorHAnsi"/>
          <w:bCs/>
          <w:lang w:eastAsia="en-US"/>
        </w:rPr>
        <w:t>489</w:t>
      </w:r>
      <w:r w:rsidR="009637CB" w:rsidRPr="00DB7A9E">
        <w:rPr>
          <w:rFonts w:eastAsiaTheme="minorHAnsi"/>
          <w:bCs/>
          <w:lang w:eastAsia="en-US"/>
        </w:rPr>
        <w:t>)</w:t>
      </w:r>
      <w:r w:rsidRPr="00DB7A9E">
        <w:rPr>
          <w:rFonts w:eastAsiaTheme="minorHAnsi"/>
          <w:bCs/>
          <w:lang w:eastAsia="en-US"/>
        </w:rPr>
        <w:t xml:space="preserve"> </w:t>
      </w:r>
      <w:r w:rsidR="009637CB" w:rsidRPr="00DB7A9E">
        <w:rPr>
          <w:rFonts w:eastAsiaTheme="minorHAnsi"/>
          <w:bCs/>
          <w:lang w:eastAsia="en-US"/>
        </w:rPr>
        <w:t xml:space="preserve">– 1.000,00 </w:t>
      </w:r>
      <w:r w:rsidR="009637CB" w:rsidRPr="00DB7A9E">
        <w:rPr>
          <w:rFonts w:eastAsiaTheme="minorHAnsi"/>
          <w:b/>
          <w:bCs/>
          <w:lang w:eastAsia="en-US"/>
        </w:rPr>
        <w:t>(1 točka)</w:t>
      </w:r>
    </w:p>
    <w:p w:rsidR="00A14DE9" w:rsidRPr="00DB7A9E" w:rsidRDefault="009637CB" w:rsidP="00A14DE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B7A9E">
        <w:rPr>
          <w:rFonts w:eastAsiaTheme="minorHAnsi"/>
          <w:bCs/>
          <w:lang w:eastAsia="en-US"/>
        </w:rPr>
        <w:t>4</w:t>
      </w:r>
      <w:r w:rsidRPr="00DB7A9E">
        <w:rPr>
          <w:rFonts w:eastAsiaTheme="minorHAnsi"/>
          <w:lang w:eastAsia="en-US"/>
        </w:rPr>
        <w:t xml:space="preserve">. kazen za nepravilno parkiranje s službenim avtom (752) – 3.000,00  </w:t>
      </w:r>
      <w:r w:rsidRPr="00DB7A9E">
        <w:rPr>
          <w:rFonts w:eastAsiaTheme="minorHAnsi"/>
          <w:b/>
          <w:lang w:eastAsia="en-US"/>
        </w:rPr>
        <w:t>(1 točka)</w:t>
      </w:r>
    </w:p>
    <w:p w:rsidR="009637CB" w:rsidRPr="00DB7A9E" w:rsidRDefault="009637CB" w:rsidP="00A14DE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B7A9E">
        <w:rPr>
          <w:rFonts w:eastAsiaTheme="minorHAnsi"/>
          <w:bCs/>
          <w:lang w:eastAsia="en-US"/>
        </w:rPr>
        <w:t>DAVCNO PRIZNANI ODHODKI : =1</w:t>
      </w:r>
      <w:r w:rsidR="009637CB" w:rsidRPr="00DB7A9E">
        <w:rPr>
          <w:rFonts w:eastAsiaTheme="minorHAnsi"/>
          <w:bCs/>
          <w:lang w:eastAsia="en-US"/>
        </w:rPr>
        <w:t>38</w:t>
      </w:r>
      <w:r w:rsidRPr="00DB7A9E">
        <w:rPr>
          <w:rFonts w:eastAsiaTheme="minorHAnsi"/>
          <w:bCs/>
          <w:lang w:eastAsia="en-US"/>
        </w:rPr>
        <w:t>.</w:t>
      </w:r>
      <w:r w:rsidR="009637CB" w:rsidRPr="00DB7A9E">
        <w:rPr>
          <w:rFonts w:eastAsiaTheme="minorHAnsi"/>
          <w:bCs/>
          <w:lang w:eastAsia="en-US"/>
        </w:rPr>
        <w:t>5</w:t>
      </w:r>
      <w:r w:rsidRPr="00DB7A9E">
        <w:rPr>
          <w:rFonts w:eastAsiaTheme="minorHAnsi"/>
          <w:bCs/>
          <w:lang w:eastAsia="en-US"/>
        </w:rPr>
        <w:t>00,00 €</w:t>
      </w:r>
      <w:r w:rsidR="00DB1BBA" w:rsidRPr="00DB7A9E">
        <w:rPr>
          <w:rFonts w:eastAsiaTheme="minorHAnsi"/>
          <w:bCs/>
          <w:lang w:eastAsia="en-US"/>
        </w:rPr>
        <w:t xml:space="preserve"> </w:t>
      </w:r>
      <w:r w:rsidR="00DB1BBA" w:rsidRPr="00DB7A9E">
        <w:rPr>
          <w:rFonts w:eastAsiaTheme="minorHAnsi"/>
          <w:b/>
          <w:bCs/>
          <w:lang w:eastAsia="en-US"/>
        </w:rPr>
        <w:t>(1 točka)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B7A9E">
        <w:rPr>
          <w:rFonts w:eastAsiaTheme="minorHAnsi"/>
          <w:bCs/>
          <w:lang w:eastAsia="en-US"/>
        </w:rPr>
        <w:t>1.d RAZLIKA MED DAVCNO PRIZNANIMI PRIHODKI IN ODHODKI= DAVCNA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B7A9E">
        <w:rPr>
          <w:rFonts w:eastAsiaTheme="minorHAnsi"/>
          <w:bCs/>
          <w:lang w:eastAsia="en-US"/>
        </w:rPr>
        <w:t>OSNOVA=41.</w:t>
      </w:r>
      <w:r w:rsidR="00DB1BBA" w:rsidRPr="00DB7A9E">
        <w:rPr>
          <w:rFonts w:eastAsiaTheme="minorHAnsi"/>
          <w:bCs/>
          <w:lang w:eastAsia="en-US"/>
        </w:rPr>
        <w:t>5</w:t>
      </w:r>
      <w:r w:rsidRPr="00DB7A9E">
        <w:rPr>
          <w:rFonts w:eastAsiaTheme="minorHAnsi"/>
          <w:bCs/>
          <w:lang w:eastAsia="en-US"/>
        </w:rPr>
        <w:t xml:space="preserve">00,00 € </w:t>
      </w:r>
      <w:r w:rsidRPr="00DB7A9E">
        <w:rPr>
          <w:rFonts w:eastAsiaTheme="minorHAnsi"/>
          <w:b/>
          <w:lang w:eastAsia="en-US"/>
        </w:rPr>
        <w:t>(1 tocka)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B7A9E">
        <w:rPr>
          <w:rFonts w:eastAsiaTheme="minorHAnsi"/>
          <w:bCs/>
          <w:lang w:eastAsia="en-US"/>
        </w:rPr>
        <w:t>1.e OSNOVA ZA DAVEK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B7A9E">
        <w:rPr>
          <w:rFonts w:eastAsiaTheme="minorHAnsi"/>
          <w:bCs/>
          <w:lang w:eastAsia="en-US"/>
        </w:rPr>
        <w:t xml:space="preserve">Izracun investicijske olajšave= 100.000,00 € x 40%= 40.000,00 € </w:t>
      </w:r>
      <w:r w:rsidRPr="00DB7A9E">
        <w:rPr>
          <w:rFonts w:eastAsiaTheme="minorHAnsi"/>
          <w:b/>
          <w:lang w:eastAsia="en-US"/>
        </w:rPr>
        <w:t>(1 tocka)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B7A9E">
        <w:rPr>
          <w:rFonts w:eastAsiaTheme="minorHAnsi"/>
          <w:bCs/>
          <w:lang w:eastAsia="en-US"/>
        </w:rPr>
        <w:t>DAVCNA OSNOVA =41.</w:t>
      </w:r>
      <w:r w:rsidR="00DB1BBA" w:rsidRPr="00DB7A9E">
        <w:rPr>
          <w:rFonts w:eastAsiaTheme="minorHAnsi"/>
          <w:bCs/>
          <w:lang w:eastAsia="en-US"/>
        </w:rPr>
        <w:t>5</w:t>
      </w:r>
      <w:r w:rsidRPr="00DB7A9E">
        <w:rPr>
          <w:rFonts w:eastAsiaTheme="minorHAnsi"/>
          <w:bCs/>
          <w:lang w:eastAsia="en-US"/>
        </w:rPr>
        <w:t>00,00 €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B7A9E">
        <w:rPr>
          <w:rFonts w:eastAsiaTheme="minorHAnsi"/>
          <w:bCs/>
          <w:lang w:eastAsia="en-US"/>
        </w:rPr>
        <w:t>olajšava za invest. po 55.a clenu ZDDPO-2 - 40.000,00 €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B7A9E">
        <w:rPr>
          <w:rFonts w:eastAsiaTheme="minorHAnsi"/>
          <w:bCs/>
          <w:lang w:eastAsia="en-US"/>
        </w:rPr>
        <w:t>OSNOVA ZA DAVEK = 1.</w:t>
      </w:r>
      <w:r w:rsidR="00DB1BBA" w:rsidRPr="00DB7A9E">
        <w:rPr>
          <w:rFonts w:eastAsiaTheme="minorHAnsi"/>
          <w:bCs/>
          <w:lang w:eastAsia="en-US"/>
        </w:rPr>
        <w:t>5</w:t>
      </w:r>
      <w:r w:rsidRPr="00DB7A9E">
        <w:rPr>
          <w:rFonts w:eastAsiaTheme="minorHAnsi"/>
          <w:bCs/>
          <w:lang w:eastAsia="en-US"/>
        </w:rPr>
        <w:t xml:space="preserve">00,00 € </w:t>
      </w:r>
      <w:r w:rsidRPr="00DB7A9E">
        <w:rPr>
          <w:rFonts w:eastAsiaTheme="minorHAnsi"/>
          <w:b/>
          <w:lang w:eastAsia="en-US"/>
        </w:rPr>
        <w:t>(1 tocka)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B7A9E">
        <w:rPr>
          <w:rFonts w:eastAsiaTheme="minorHAnsi"/>
          <w:bCs/>
          <w:lang w:eastAsia="en-US"/>
        </w:rPr>
        <w:t>1.f DAVEK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B7A9E">
        <w:rPr>
          <w:rFonts w:eastAsiaTheme="minorHAnsi"/>
          <w:bCs/>
          <w:lang w:eastAsia="en-US"/>
        </w:rPr>
        <w:t>OSNOVA ZA DAVEK x 1</w:t>
      </w:r>
      <w:r w:rsidR="00DB1BBA" w:rsidRPr="00DB7A9E">
        <w:rPr>
          <w:rFonts w:eastAsiaTheme="minorHAnsi"/>
          <w:bCs/>
          <w:lang w:eastAsia="en-US"/>
        </w:rPr>
        <w:t>7</w:t>
      </w:r>
      <w:r w:rsidRPr="00DB7A9E">
        <w:rPr>
          <w:rFonts w:eastAsiaTheme="minorHAnsi"/>
          <w:bCs/>
          <w:lang w:eastAsia="en-US"/>
        </w:rPr>
        <w:t>%= 1.</w:t>
      </w:r>
      <w:r w:rsidR="00DB1BBA" w:rsidRPr="00DB7A9E">
        <w:rPr>
          <w:rFonts w:eastAsiaTheme="minorHAnsi"/>
          <w:bCs/>
          <w:lang w:eastAsia="en-US"/>
        </w:rPr>
        <w:t>5</w:t>
      </w:r>
      <w:r w:rsidRPr="00DB7A9E">
        <w:rPr>
          <w:rFonts w:eastAsiaTheme="minorHAnsi"/>
          <w:bCs/>
          <w:lang w:eastAsia="en-US"/>
        </w:rPr>
        <w:t>00,00 € x 1</w:t>
      </w:r>
      <w:r w:rsidR="00DB1BBA" w:rsidRPr="00DB7A9E">
        <w:rPr>
          <w:rFonts w:eastAsiaTheme="minorHAnsi"/>
          <w:bCs/>
          <w:lang w:eastAsia="en-US"/>
        </w:rPr>
        <w:t>7</w:t>
      </w:r>
      <w:r w:rsidRPr="00DB7A9E">
        <w:rPr>
          <w:rFonts w:eastAsiaTheme="minorHAnsi"/>
          <w:bCs/>
          <w:lang w:eastAsia="en-US"/>
        </w:rPr>
        <w:t xml:space="preserve">%= </w:t>
      </w:r>
      <w:r w:rsidR="00DB1BBA" w:rsidRPr="00DB7A9E">
        <w:rPr>
          <w:rFonts w:eastAsiaTheme="minorHAnsi"/>
          <w:bCs/>
          <w:lang w:eastAsia="en-US"/>
        </w:rPr>
        <w:t>255</w:t>
      </w:r>
      <w:r w:rsidRPr="00DB7A9E">
        <w:rPr>
          <w:rFonts w:eastAsiaTheme="minorHAnsi"/>
          <w:bCs/>
          <w:lang w:eastAsia="en-US"/>
        </w:rPr>
        <w:t xml:space="preserve">,00 €= DAVEK </w:t>
      </w:r>
      <w:r w:rsidRPr="00DB7A9E">
        <w:rPr>
          <w:rFonts w:eastAsiaTheme="minorHAnsi"/>
          <w:b/>
          <w:lang w:eastAsia="en-US"/>
        </w:rPr>
        <w:t>(1 tocka)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B7A9E">
        <w:rPr>
          <w:rFonts w:eastAsiaTheme="minorHAnsi"/>
          <w:bCs/>
          <w:lang w:eastAsia="en-US"/>
        </w:rPr>
        <w:t>1.g CISTI DOBICEK OBRACUNSKEGA OBDOBJA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B7A9E">
        <w:rPr>
          <w:rFonts w:eastAsiaTheme="minorHAnsi"/>
          <w:bCs/>
          <w:lang w:eastAsia="en-US"/>
        </w:rPr>
        <w:t>CELOTNI DOBICEK= 3</w:t>
      </w:r>
      <w:r w:rsidR="00DB1BBA" w:rsidRPr="00DB7A9E">
        <w:rPr>
          <w:rFonts w:eastAsiaTheme="minorHAnsi"/>
          <w:bCs/>
          <w:lang w:eastAsia="en-US"/>
        </w:rPr>
        <w:t>3</w:t>
      </w:r>
      <w:r w:rsidRPr="00DB7A9E">
        <w:rPr>
          <w:rFonts w:eastAsiaTheme="minorHAnsi"/>
          <w:bCs/>
          <w:lang w:eastAsia="en-US"/>
        </w:rPr>
        <w:t>.</w:t>
      </w:r>
      <w:r w:rsidR="00DB1BBA" w:rsidRPr="00DB7A9E">
        <w:rPr>
          <w:rFonts w:eastAsiaTheme="minorHAnsi"/>
          <w:bCs/>
          <w:lang w:eastAsia="en-US"/>
        </w:rPr>
        <w:t>5</w:t>
      </w:r>
      <w:r w:rsidRPr="00DB7A9E">
        <w:rPr>
          <w:rFonts w:eastAsiaTheme="minorHAnsi"/>
          <w:bCs/>
          <w:lang w:eastAsia="en-US"/>
        </w:rPr>
        <w:t>00,00 €</w:t>
      </w:r>
    </w:p>
    <w:p w:rsidR="00A14DE9" w:rsidRPr="00DB7A9E" w:rsidRDefault="00A14DE9" w:rsidP="00A14DE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B7A9E">
        <w:rPr>
          <w:rFonts w:eastAsiaTheme="minorHAnsi"/>
          <w:bCs/>
          <w:lang w:eastAsia="en-US"/>
        </w:rPr>
        <w:t xml:space="preserve">- DAVEK = - </w:t>
      </w:r>
      <w:r w:rsidR="00DB1BBA" w:rsidRPr="00DB7A9E">
        <w:rPr>
          <w:rFonts w:eastAsiaTheme="minorHAnsi"/>
          <w:bCs/>
          <w:lang w:eastAsia="en-US"/>
        </w:rPr>
        <w:t>255</w:t>
      </w:r>
      <w:r w:rsidRPr="00DB7A9E">
        <w:rPr>
          <w:rFonts w:eastAsiaTheme="minorHAnsi"/>
          <w:bCs/>
          <w:lang w:eastAsia="en-US"/>
        </w:rPr>
        <w:t>,00 €</w:t>
      </w:r>
    </w:p>
    <w:p w:rsidR="00A14DE9" w:rsidRPr="00DB7A9E" w:rsidRDefault="00A14DE9" w:rsidP="00A14DE9">
      <w:pPr>
        <w:rPr>
          <w:rFonts w:eastAsiaTheme="minorHAnsi"/>
          <w:b/>
          <w:lang w:eastAsia="en-US"/>
        </w:rPr>
      </w:pPr>
      <w:r w:rsidRPr="00DB7A9E">
        <w:rPr>
          <w:rFonts w:eastAsiaTheme="minorHAnsi"/>
          <w:bCs/>
          <w:lang w:eastAsia="en-US"/>
        </w:rPr>
        <w:t>CISTI DOBICEK O.O. = 3</w:t>
      </w:r>
      <w:r w:rsidR="00DB1BBA" w:rsidRPr="00DB7A9E">
        <w:rPr>
          <w:rFonts w:eastAsiaTheme="minorHAnsi"/>
          <w:bCs/>
          <w:lang w:eastAsia="en-US"/>
        </w:rPr>
        <w:t>3</w:t>
      </w:r>
      <w:r w:rsidRPr="00DB7A9E">
        <w:rPr>
          <w:rFonts w:eastAsiaTheme="minorHAnsi"/>
          <w:bCs/>
          <w:lang w:eastAsia="en-US"/>
        </w:rPr>
        <w:t>.</w:t>
      </w:r>
      <w:r w:rsidR="00DB1BBA" w:rsidRPr="00DB7A9E">
        <w:rPr>
          <w:rFonts w:eastAsiaTheme="minorHAnsi"/>
          <w:bCs/>
          <w:lang w:eastAsia="en-US"/>
        </w:rPr>
        <w:t>245</w:t>
      </w:r>
      <w:r w:rsidRPr="00DB7A9E">
        <w:rPr>
          <w:rFonts w:eastAsiaTheme="minorHAnsi"/>
          <w:bCs/>
          <w:lang w:eastAsia="en-US"/>
        </w:rPr>
        <w:t xml:space="preserve">,00 € </w:t>
      </w:r>
      <w:r w:rsidRPr="00DB7A9E">
        <w:rPr>
          <w:rFonts w:eastAsiaTheme="minorHAnsi"/>
          <w:b/>
          <w:lang w:eastAsia="en-US"/>
        </w:rPr>
        <w:t>(1 tocka)</w:t>
      </w:r>
    </w:p>
    <w:p w:rsidR="00DB1BBA" w:rsidRPr="00DB7A9E" w:rsidRDefault="00DB1BBA" w:rsidP="00A14DE9">
      <w:pPr>
        <w:rPr>
          <w:rFonts w:eastAsiaTheme="minorHAnsi"/>
          <w:b/>
          <w:lang w:eastAsia="en-US"/>
        </w:rPr>
      </w:pPr>
    </w:p>
    <w:p w:rsidR="00DB1BBA" w:rsidRPr="00DB7A9E" w:rsidRDefault="00DB1BBA" w:rsidP="00A14DE9">
      <w:pPr>
        <w:rPr>
          <w:rFonts w:eastAsiaTheme="minorHAnsi"/>
          <w:b/>
          <w:lang w:eastAsia="en-US"/>
        </w:rPr>
      </w:pPr>
    </w:p>
    <w:p w:rsidR="00DB1BBA" w:rsidRPr="00DB7A9E" w:rsidRDefault="00DB1BBA" w:rsidP="00A14DE9">
      <w:pPr>
        <w:rPr>
          <w:rFonts w:eastAsiaTheme="minorHAnsi"/>
          <w:b/>
          <w:lang w:eastAsia="en-US"/>
        </w:rPr>
      </w:pPr>
    </w:p>
    <w:p w:rsidR="00DB1BBA" w:rsidRPr="00DB7A9E" w:rsidRDefault="00DB1BBA" w:rsidP="00A14DE9">
      <w:pPr>
        <w:rPr>
          <w:rFonts w:eastAsiaTheme="minorHAnsi"/>
          <w:b/>
          <w:lang w:eastAsia="en-US"/>
        </w:rPr>
      </w:pPr>
    </w:p>
    <w:p w:rsidR="00DB1BBA" w:rsidRPr="00DB7A9E" w:rsidRDefault="00DB1BBA" w:rsidP="00A14DE9">
      <w:pPr>
        <w:rPr>
          <w:rFonts w:eastAsiaTheme="minorHAnsi"/>
          <w:b/>
          <w:lang w:eastAsia="en-US"/>
        </w:rPr>
      </w:pPr>
    </w:p>
    <w:p w:rsidR="00DB1BBA" w:rsidRPr="00DB7A9E" w:rsidRDefault="00DB1BBA" w:rsidP="00A14DE9">
      <w:pPr>
        <w:rPr>
          <w:rFonts w:eastAsiaTheme="minorHAnsi"/>
          <w:b/>
          <w:lang w:eastAsia="en-US"/>
        </w:rPr>
      </w:pPr>
    </w:p>
    <w:p w:rsidR="00DB1BBA" w:rsidRPr="00DB7A9E" w:rsidRDefault="00DB1BBA" w:rsidP="00A14DE9">
      <w:pPr>
        <w:rPr>
          <w:rFonts w:eastAsiaTheme="minorHAnsi"/>
          <w:b/>
          <w:lang w:eastAsia="en-US"/>
        </w:rPr>
      </w:pPr>
    </w:p>
    <w:p w:rsidR="00DB1BBA" w:rsidRPr="00DB7A9E" w:rsidRDefault="00DB1BBA" w:rsidP="00A14DE9">
      <w:pPr>
        <w:rPr>
          <w:rFonts w:eastAsiaTheme="minorHAnsi"/>
          <w:b/>
          <w:lang w:eastAsia="en-US"/>
        </w:rPr>
      </w:pPr>
    </w:p>
    <w:p w:rsidR="00DB1BBA" w:rsidRPr="00DB7A9E" w:rsidRDefault="00DB1BBA" w:rsidP="00A14DE9">
      <w:pPr>
        <w:rPr>
          <w:rFonts w:eastAsiaTheme="minorHAnsi"/>
          <w:b/>
          <w:lang w:eastAsia="en-US"/>
        </w:rPr>
      </w:pPr>
    </w:p>
    <w:p w:rsidR="00DB1BBA" w:rsidRPr="00DB7A9E" w:rsidRDefault="00DB1BBA" w:rsidP="00A14DE9">
      <w:pPr>
        <w:rPr>
          <w:rFonts w:eastAsiaTheme="minorHAnsi"/>
          <w:b/>
          <w:lang w:eastAsia="en-US"/>
        </w:rPr>
      </w:pPr>
    </w:p>
    <w:p w:rsidR="00DB1BBA" w:rsidRPr="00DB7A9E" w:rsidRDefault="00DB1BBA" w:rsidP="00A14DE9">
      <w:pPr>
        <w:rPr>
          <w:rFonts w:eastAsiaTheme="minorHAnsi"/>
          <w:b/>
          <w:lang w:eastAsia="en-US"/>
        </w:rPr>
      </w:pPr>
    </w:p>
    <w:p w:rsidR="00DB1BBA" w:rsidRPr="00DB7A9E" w:rsidRDefault="00DB1BBA" w:rsidP="00A14DE9">
      <w:pPr>
        <w:rPr>
          <w:rFonts w:eastAsiaTheme="minorHAnsi"/>
          <w:b/>
          <w:lang w:eastAsia="en-US"/>
        </w:rPr>
      </w:pPr>
    </w:p>
    <w:p w:rsidR="00DB1BBA" w:rsidRPr="00DB7A9E" w:rsidRDefault="00DB1BBA" w:rsidP="00A14DE9">
      <w:pPr>
        <w:rPr>
          <w:rFonts w:eastAsiaTheme="minorHAnsi"/>
          <w:b/>
          <w:lang w:eastAsia="en-US"/>
        </w:rPr>
      </w:pPr>
    </w:p>
    <w:p w:rsidR="00DB1BBA" w:rsidRPr="00DB7A9E" w:rsidRDefault="00DB1BBA" w:rsidP="00A14DE9">
      <w:pPr>
        <w:rPr>
          <w:rFonts w:eastAsiaTheme="minorHAnsi"/>
          <w:b/>
          <w:lang w:eastAsia="en-US"/>
        </w:rPr>
      </w:pPr>
    </w:p>
    <w:p w:rsidR="00DB1BBA" w:rsidRPr="00DB7A9E" w:rsidRDefault="00DB1BBA" w:rsidP="00A14DE9">
      <w:pPr>
        <w:rPr>
          <w:rFonts w:eastAsiaTheme="minorHAnsi"/>
          <w:b/>
          <w:lang w:eastAsia="en-US"/>
        </w:rPr>
      </w:pPr>
    </w:p>
    <w:p w:rsidR="00DB1BBA" w:rsidRPr="00DB7A9E" w:rsidRDefault="00DB1BBA" w:rsidP="00A14DE9">
      <w:pPr>
        <w:rPr>
          <w:rFonts w:eastAsiaTheme="minorHAnsi"/>
          <w:b/>
          <w:lang w:eastAsia="en-US"/>
        </w:rPr>
      </w:pPr>
    </w:p>
    <w:p w:rsidR="00DB1BBA" w:rsidRPr="00DB7A9E" w:rsidRDefault="00DB1BBA" w:rsidP="00A14DE9">
      <w:pPr>
        <w:rPr>
          <w:rFonts w:eastAsiaTheme="minorHAnsi"/>
          <w:b/>
          <w:lang w:eastAsia="en-US"/>
        </w:rPr>
      </w:pPr>
    </w:p>
    <w:p w:rsidR="00DB1BBA" w:rsidRPr="00DB7A9E" w:rsidRDefault="00DB1BBA" w:rsidP="00A14DE9">
      <w:pPr>
        <w:rPr>
          <w:rFonts w:eastAsiaTheme="minorHAnsi"/>
          <w:b/>
          <w:lang w:eastAsia="en-US"/>
        </w:rPr>
      </w:pPr>
    </w:p>
    <w:p w:rsidR="00DB1BBA" w:rsidRPr="00DB7A9E" w:rsidRDefault="00DB1BBA" w:rsidP="00A14DE9">
      <w:pPr>
        <w:rPr>
          <w:rFonts w:eastAsiaTheme="minorHAnsi"/>
          <w:b/>
          <w:lang w:eastAsia="en-US"/>
        </w:rPr>
      </w:pPr>
    </w:p>
    <w:p w:rsidR="00DB1BBA" w:rsidRDefault="00DB1BBA" w:rsidP="00A14DE9">
      <w:pPr>
        <w:rPr>
          <w:rFonts w:eastAsiaTheme="minorHAnsi"/>
          <w:b/>
          <w:lang w:eastAsia="en-US"/>
        </w:rPr>
      </w:pPr>
    </w:p>
    <w:p w:rsidR="00DB7A9E" w:rsidRDefault="00DB7A9E" w:rsidP="00A14DE9">
      <w:pPr>
        <w:rPr>
          <w:rFonts w:eastAsiaTheme="minorHAnsi"/>
          <w:b/>
          <w:lang w:eastAsia="en-US"/>
        </w:rPr>
      </w:pPr>
    </w:p>
    <w:p w:rsidR="00DB7A9E" w:rsidRPr="00DB7A9E" w:rsidRDefault="00DB7A9E" w:rsidP="00A14DE9">
      <w:pPr>
        <w:rPr>
          <w:rFonts w:eastAsiaTheme="minorHAnsi"/>
          <w:b/>
          <w:lang w:eastAsia="en-US"/>
        </w:rPr>
      </w:pPr>
    </w:p>
    <w:p w:rsidR="005D7183" w:rsidRPr="00DB7A9E" w:rsidRDefault="005D7183" w:rsidP="00A14DE9">
      <w:bookmarkStart w:id="0" w:name="_GoBack"/>
      <w:bookmarkEnd w:id="0"/>
    </w:p>
    <w:p w:rsidR="005D7183" w:rsidRPr="00DB7A9E" w:rsidRDefault="005D7183" w:rsidP="00A14DE9"/>
    <w:p w:rsidR="005D7183" w:rsidRPr="00DB7A9E" w:rsidRDefault="005D7183" w:rsidP="00A14DE9"/>
    <w:p w:rsidR="005D7183" w:rsidRPr="00DB7A9E" w:rsidRDefault="005D7183" w:rsidP="00A14DE9"/>
    <w:p w:rsidR="005D7183" w:rsidRPr="00DB7A9E" w:rsidRDefault="005D7183" w:rsidP="00A14DE9"/>
    <w:p w:rsidR="005D7183" w:rsidRPr="00DB7A9E" w:rsidRDefault="005D7183" w:rsidP="00A14DE9"/>
    <w:p w:rsidR="005D7183" w:rsidRPr="00DB7A9E" w:rsidRDefault="005D7183" w:rsidP="00A14DE9"/>
    <w:sectPr w:rsidR="005D7183" w:rsidRPr="00DB7A9E" w:rsidSect="004A383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57" w:rsidRDefault="00DB6957">
      <w:r>
        <w:separator/>
      </w:r>
    </w:p>
  </w:endnote>
  <w:endnote w:type="continuationSeparator" w:id="0">
    <w:p w:rsidR="00DB6957" w:rsidRDefault="00DB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8B" w:rsidRDefault="006F3A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768">
      <w:rPr>
        <w:noProof/>
      </w:rPr>
      <w:t>2</w:t>
    </w:r>
    <w:r>
      <w:fldChar w:fldCharType="end"/>
    </w:r>
  </w:p>
  <w:p w:rsidR="00E77D8B" w:rsidRDefault="00DB6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57" w:rsidRDefault="00DB6957">
      <w:r>
        <w:separator/>
      </w:r>
    </w:p>
  </w:footnote>
  <w:footnote w:type="continuationSeparator" w:id="0">
    <w:p w:rsidR="00DB6957" w:rsidRDefault="00DB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8D9"/>
    <w:multiLevelType w:val="hybridMultilevel"/>
    <w:tmpl w:val="20C467D0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0D34F1"/>
    <w:multiLevelType w:val="hybridMultilevel"/>
    <w:tmpl w:val="5D2E3FD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A1E0E"/>
    <w:multiLevelType w:val="hybridMultilevel"/>
    <w:tmpl w:val="5718B8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E38E2"/>
    <w:multiLevelType w:val="hybridMultilevel"/>
    <w:tmpl w:val="29F047C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48DA"/>
    <w:multiLevelType w:val="hybridMultilevel"/>
    <w:tmpl w:val="70108F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10FF5"/>
    <w:multiLevelType w:val="hybridMultilevel"/>
    <w:tmpl w:val="ACA4B44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76939"/>
    <w:multiLevelType w:val="hybridMultilevel"/>
    <w:tmpl w:val="FFBEB6A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C1D7E"/>
    <w:multiLevelType w:val="hybridMultilevel"/>
    <w:tmpl w:val="66E6268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D345F5"/>
    <w:multiLevelType w:val="hybridMultilevel"/>
    <w:tmpl w:val="893665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E9"/>
    <w:rsid w:val="005D7183"/>
    <w:rsid w:val="006F3A18"/>
    <w:rsid w:val="009637CB"/>
    <w:rsid w:val="00A14DE9"/>
    <w:rsid w:val="00DB1BBA"/>
    <w:rsid w:val="00DB6957"/>
    <w:rsid w:val="00DB7A9E"/>
    <w:rsid w:val="00EF1768"/>
    <w:rsid w:val="00F26592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4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DE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A14DE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4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DE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A14D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2015-04-08T19:03:00Z</dcterms:created>
  <dcterms:modified xsi:type="dcterms:W3CDTF">2015-04-08T19:03:00Z</dcterms:modified>
</cp:coreProperties>
</file>